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7022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shd w:val="clear" w:color="auto" w:fill="FFFFFF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天津轻工职业技术学院202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年公开</w:t>
      </w:r>
    </w:p>
    <w:p w14:paraId="2E1C4BA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shd w:val="clear" w:color="auto" w:fill="FFFFFF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招聘事业编制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人员拟聘用人员公示</w:t>
      </w:r>
    </w:p>
    <w:p w14:paraId="462022E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shd w:val="clear" w:color="auto" w:fill="FFFFFF"/>
          <w:lang w:bidi="ar"/>
          <w14:textFill>
            <w14:solidFill>
              <w14:schemeClr w14:val="tx1"/>
            </w14:solidFill>
          </w14:textFill>
        </w:rPr>
      </w:pPr>
    </w:p>
    <w:p w14:paraId="3DF91A3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按</w:t>
      </w:r>
      <w:bookmarkStart w:id="0" w:name="_GoBack"/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照《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"/>
        </w:rPr>
        <w:t>天津轻工职业技术学院2026年公开招聘事业编制工作人员实施方案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》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eastAsia="zh-CN" w:bidi="ar"/>
        </w:rPr>
        <w:t>（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"/>
        </w:rPr>
        <w:t>高层次人才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eastAsia="zh-CN" w:bidi="ar"/>
        </w:rPr>
        <w:t>），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现将拟聘用人员予以公示。</w:t>
      </w:r>
    </w:p>
    <w:p w14:paraId="2DB84F97">
      <w:pPr>
        <w:widowControl/>
        <w:shd w:val="clear" w:color="auto" w:fill="FFFFFF"/>
        <w:spacing w:line="400" w:lineRule="exact"/>
        <w:ind w:firstLine="640"/>
        <w:jc w:val="left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一、公示期</w:t>
      </w:r>
    </w:p>
    <w:p w14:paraId="6993E470">
      <w:pPr>
        <w:widowControl/>
        <w:shd w:val="clear" w:color="auto" w:fill="FFFFFF"/>
        <w:spacing w:line="400" w:lineRule="exact"/>
        <w:ind w:firstLine="640"/>
        <w:jc w:val="left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202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"/>
        </w:rPr>
        <w:t>6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年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"/>
        </w:rPr>
        <w:t>8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"/>
        </w:rPr>
        <w:t>24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日至202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"/>
        </w:rPr>
        <w:t>6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年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"/>
        </w:rPr>
        <w:t>9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"/>
        </w:rPr>
        <w:t>1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日（7个工作日）。</w:t>
      </w:r>
    </w:p>
    <w:p w14:paraId="1163B4EB">
      <w:pPr>
        <w:widowControl/>
        <w:shd w:val="clear" w:color="auto" w:fill="FFFFFF"/>
        <w:spacing w:line="400" w:lineRule="exact"/>
        <w:ind w:firstLine="640"/>
        <w:jc w:val="left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二、受理地点及电话</w:t>
      </w:r>
    </w:p>
    <w:p w14:paraId="6A3C95EA">
      <w:pPr>
        <w:widowControl/>
        <w:shd w:val="clear" w:color="auto" w:fill="FFFFFF"/>
        <w:spacing w:line="400" w:lineRule="exact"/>
        <w:ind w:firstLine="640"/>
        <w:jc w:val="left"/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地点：天津轻工职业技术学院人事部、纪委办公室</w:t>
      </w:r>
    </w:p>
    <w:p w14:paraId="0884DA69">
      <w:pPr>
        <w:widowControl/>
        <w:shd w:val="clear" w:color="auto" w:fill="FFFFFF"/>
        <w:spacing w:line="400" w:lineRule="exact"/>
        <w:ind w:firstLine="640"/>
        <w:jc w:val="left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通讯地址（邮编）：天津海河教育园区雅观路1号（邮编：300350）</w:t>
      </w:r>
    </w:p>
    <w:p w14:paraId="2991F2F1">
      <w:pPr>
        <w:widowControl/>
        <w:shd w:val="clear" w:color="auto" w:fill="FFFFFF"/>
        <w:spacing w:line="400" w:lineRule="exact"/>
        <w:ind w:firstLine="640"/>
        <w:jc w:val="left"/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电话：022-287758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"/>
        </w:rPr>
        <w:t>12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、022-22993156</w:t>
      </w:r>
    </w:p>
    <w:p w14:paraId="2C82A756">
      <w:pPr>
        <w:widowControl/>
        <w:shd w:val="clear" w:color="auto" w:fill="FFFFFF"/>
        <w:spacing w:line="400" w:lineRule="exact"/>
        <w:ind w:firstLine="640"/>
        <w:jc w:val="left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三、公示要求</w:t>
      </w:r>
    </w:p>
    <w:p w14:paraId="6908077D">
      <w:pPr>
        <w:widowControl/>
        <w:shd w:val="clear" w:color="auto" w:fill="FFFFFF"/>
        <w:spacing w:line="400" w:lineRule="exact"/>
        <w:ind w:firstLine="600"/>
        <w:jc w:val="left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1.如对公示内容有异议，请于公示期间，以电话、信函、来访等方式向受理部门反映（信函以当地邮戳时间为准）。</w:t>
      </w:r>
    </w:p>
    <w:p w14:paraId="6432520B">
      <w:pPr>
        <w:widowControl/>
        <w:shd w:val="clear" w:color="auto" w:fill="FFFFFF"/>
        <w:spacing w:line="400" w:lineRule="exact"/>
        <w:ind w:firstLine="600"/>
        <w:jc w:val="left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2.反映情况要求实事求是，真实、具体，电话及信函应告知真实姓名及联系方式。</w:t>
      </w:r>
    </w:p>
    <w:p w14:paraId="72A63C6A">
      <w:pPr>
        <w:widowControl/>
        <w:shd w:val="clear" w:color="auto" w:fill="FFFFFF"/>
        <w:spacing w:line="400" w:lineRule="exact"/>
        <w:ind w:firstLine="640"/>
        <w:jc w:val="left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3.受理机构将对反映人员和反映的情况严格保密。</w:t>
      </w:r>
    </w:p>
    <w:p w14:paraId="5F6CFC03">
      <w:pPr>
        <w:widowControl/>
        <w:shd w:val="clear" w:color="auto" w:fill="FFFFFF"/>
        <w:spacing w:line="400" w:lineRule="exact"/>
        <w:ind w:firstLine="640"/>
        <w:jc w:val="left"/>
        <w:rPr>
          <w:rFonts w:ascii="仿宋" w:hAnsi="仿宋" w:eastAsia="仿宋" w:cs="仿宋"/>
          <w:color w:val="auto"/>
          <w:sz w:val="28"/>
          <w:szCs w:val="28"/>
        </w:rPr>
      </w:pPr>
    </w:p>
    <w:p w14:paraId="10680365">
      <w:pPr>
        <w:widowControl/>
        <w:shd w:val="clear" w:color="auto" w:fill="FFFFFF"/>
        <w:spacing w:line="400" w:lineRule="exact"/>
        <w:ind w:firstLine="640"/>
        <w:jc w:val="left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附件：拟聘用人员公示表</w:t>
      </w:r>
    </w:p>
    <w:p w14:paraId="69F48215">
      <w:pPr>
        <w:widowControl/>
        <w:shd w:val="clear" w:color="auto" w:fill="FFFFFF"/>
        <w:spacing w:line="400" w:lineRule="exact"/>
        <w:ind w:firstLine="640"/>
        <w:jc w:val="left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 xml:space="preserve">                                  </w:t>
      </w:r>
    </w:p>
    <w:p w14:paraId="01852D70">
      <w:pPr>
        <w:widowControl/>
        <w:shd w:val="clear" w:color="auto" w:fill="FFFFFF"/>
        <w:spacing w:line="400" w:lineRule="exact"/>
        <w:ind w:firstLine="5320" w:firstLineChars="1900"/>
        <w:jc w:val="left"/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</w:pPr>
    </w:p>
    <w:p w14:paraId="1704449C">
      <w:pPr>
        <w:widowControl/>
        <w:shd w:val="clear" w:color="auto" w:fill="FFFFFF"/>
        <w:spacing w:line="400" w:lineRule="exact"/>
        <w:ind w:firstLine="5320" w:firstLineChars="1900"/>
        <w:jc w:val="left"/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</w:pPr>
    </w:p>
    <w:p w14:paraId="24C7DCED">
      <w:pPr>
        <w:widowControl/>
        <w:shd w:val="clear" w:color="auto" w:fill="FFFFFF"/>
        <w:spacing w:line="400" w:lineRule="exact"/>
        <w:ind w:firstLine="5320" w:firstLineChars="1900"/>
        <w:jc w:val="left"/>
        <w:rPr>
          <w:rFonts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天津轻工职业技术学院</w:t>
      </w:r>
    </w:p>
    <w:p w14:paraId="60D95BAB">
      <w:pPr>
        <w:widowControl/>
        <w:shd w:val="clear" w:color="auto" w:fill="FFFFFF"/>
        <w:spacing w:line="400" w:lineRule="exact"/>
        <w:ind w:firstLine="640"/>
        <w:jc w:val="left"/>
        <w:rPr>
          <w:rFonts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 xml:space="preserve">                                     202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"/>
        </w:rPr>
        <w:t>6年8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"/>
        </w:rPr>
        <w:t>24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bidi="ar"/>
        </w:rPr>
        <w:t>日</w:t>
      </w:r>
    </w:p>
    <w:bookmarkEnd w:id="0"/>
    <w:p w14:paraId="3D9D3CD6">
      <w:pPr>
        <w:widowControl/>
        <w:shd w:val="clear" w:color="auto" w:fill="FFFFFF"/>
        <w:spacing w:line="360" w:lineRule="auto"/>
        <w:ind w:firstLine="560"/>
        <w:jc w:val="left"/>
        <w:rPr>
          <w:rFonts w:ascii="华文仿宋" w:hAnsi="华文仿宋" w:eastAsia="华文仿宋" w:cs="宋体"/>
          <w:kern w:val="0"/>
          <w:sz w:val="28"/>
          <w:szCs w:val="28"/>
        </w:rPr>
      </w:pPr>
    </w:p>
    <w:p w14:paraId="2280C137">
      <w:r>
        <w:rPr>
          <w:rFonts w:hint="eastAsia"/>
        </w:rPr>
        <w:t xml:space="preserve"> </w:t>
      </w:r>
    </w:p>
    <w:p w14:paraId="7F424BAB">
      <w:pPr>
        <w:rPr>
          <w:rFonts w:ascii="华文仿宋" w:hAnsi="华文仿宋" w:eastAsia="华文仿宋" w:cs="宋体"/>
          <w:kern w:val="0"/>
          <w:sz w:val="28"/>
          <w:szCs w:val="28"/>
        </w:rPr>
      </w:pPr>
    </w:p>
    <w:p w14:paraId="594166A7">
      <w:pPr>
        <w:rPr>
          <w:rFonts w:ascii="华文仿宋" w:hAnsi="华文仿宋" w:eastAsia="华文仿宋" w:cs="宋体"/>
          <w:kern w:val="0"/>
          <w:sz w:val="28"/>
          <w:szCs w:val="28"/>
        </w:rPr>
      </w:pPr>
    </w:p>
    <w:p w14:paraId="600E3A2A">
      <w:pPr>
        <w:rPr>
          <w:rFonts w:ascii="华文仿宋" w:hAnsi="华文仿宋" w:eastAsia="华文仿宋" w:cs="宋体"/>
          <w:kern w:val="0"/>
          <w:sz w:val="28"/>
          <w:szCs w:val="28"/>
        </w:rPr>
      </w:pPr>
    </w:p>
    <w:p w14:paraId="55AC6457">
      <w:pPr>
        <w:rPr>
          <w:rFonts w:ascii="华文仿宋" w:hAnsi="华文仿宋" w:eastAsia="华文仿宋" w:cs="宋体"/>
          <w:kern w:val="0"/>
          <w:sz w:val="28"/>
          <w:szCs w:val="28"/>
        </w:rPr>
        <w:sectPr>
          <w:pgSz w:w="11906" w:h="16838"/>
          <w:pgMar w:top="1440" w:right="1474" w:bottom="1440" w:left="1531" w:header="851" w:footer="992" w:gutter="0"/>
          <w:cols w:space="425" w:num="1"/>
          <w:docGrid w:type="lines" w:linePitch="312" w:charSpace="0"/>
        </w:sectPr>
      </w:pPr>
    </w:p>
    <w:p w14:paraId="72911CD6">
      <w:pPr>
        <w:pStyle w:val="2"/>
      </w:pPr>
    </w:p>
    <w:p w14:paraId="7B1357D4">
      <w:pPr>
        <w:widowControl/>
        <w:shd w:val="clear" w:color="auto" w:fill="FFFFFF"/>
        <w:ind w:firstLine="640"/>
        <w:jc w:val="left"/>
        <w:rPr>
          <w:rFonts w:ascii="宋体" w:hAnsi="宋体" w:cs="思源黑体"/>
          <w:b/>
          <w:bCs/>
          <w:color w:val="333333"/>
          <w:sz w:val="24"/>
          <w:szCs w:val="24"/>
        </w:rPr>
      </w:pPr>
      <w:r>
        <w:rPr>
          <w:rFonts w:ascii="宋体" w:hAnsi="宋体" w:cs="思源黑体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附件：拟聘用人员公示表</w:t>
      </w:r>
    </w:p>
    <w:tbl>
      <w:tblPr>
        <w:tblStyle w:val="4"/>
        <w:tblpPr w:leftFromText="180" w:rightFromText="180" w:vertAnchor="text" w:horzAnchor="page" w:tblpXSpec="center" w:tblpY="138"/>
        <w:tblOverlap w:val="never"/>
        <w:tblW w:w="142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758"/>
        <w:gridCol w:w="3362"/>
        <w:gridCol w:w="913"/>
        <w:gridCol w:w="547"/>
        <w:gridCol w:w="1335"/>
        <w:gridCol w:w="1091"/>
        <w:gridCol w:w="1404"/>
        <w:gridCol w:w="2322"/>
        <w:gridCol w:w="884"/>
        <w:gridCol w:w="1056"/>
      </w:tblGrid>
      <w:tr w14:paraId="54471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C9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D53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岗位</w:t>
            </w:r>
          </w:p>
          <w:p w14:paraId="7CAD2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代码</w:t>
            </w:r>
          </w:p>
        </w:tc>
        <w:tc>
          <w:tcPr>
            <w:tcW w:w="33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991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华文仿宋" w:hAnsi="华文仿宋" w:eastAsia="华文仿宋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拟聘岗位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A85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华文仿宋" w:hAnsi="华文仿宋" w:eastAsia="华文仿宋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姓名</w:t>
            </w:r>
          </w:p>
        </w:tc>
        <w:tc>
          <w:tcPr>
            <w:tcW w:w="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8954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性别</w:t>
            </w:r>
          </w:p>
        </w:tc>
        <w:tc>
          <w:tcPr>
            <w:tcW w:w="1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BBD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政治面貌</w:t>
            </w:r>
          </w:p>
        </w:tc>
        <w:tc>
          <w:tcPr>
            <w:tcW w:w="1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E35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出生</w:t>
            </w:r>
          </w:p>
          <w:p w14:paraId="207E68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年月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501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学历学位</w:t>
            </w:r>
          </w:p>
        </w:tc>
        <w:tc>
          <w:tcPr>
            <w:tcW w:w="2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E8AF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华文仿宋" w:hAnsi="华文仿宋" w:eastAsia="华文仿宋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所学专业</w:t>
            </w: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16B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综合</w:t>
            </w:r>
          </w:p>
          <w:p w14:paraId="382E2A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华文仿宋" w:hAnsi="华文仿宋" w:eastAsia="华文仿宋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成绩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7240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体检及</w:t>
            </w:r>
          </w:p>
          <w:p w14:paraId="7A4C5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华文仿宋" w:hAnsi="华文仿宋" w:eastAsia="华文仿宋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考察情况</w:t>
            </w:r>
          </w:p>
        </w:tc>
      </w:tr>
      <w:tr w14:paraId="45668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exact"/>
          <w:jc w:val="center"/>
        </w:trPr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FD9EC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4FF803">
            <w:pPr>
              <w:widowControl/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2601</w:t>
            </w:r>
          </w:p>
        </w:tc>
        <w:tc>
          <w:tcPr>
            <w:tcW w:w="33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01E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教师岗（一）（专技岗十级及以下）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516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赵小燕</w:t>
            </w:r>
          </w:p>
        </w:tc>
        <w:tc>
          <w:tcPr>
            <w:tcW w:w="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4D5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F0E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群众</w:t>
            </w:r>
          </w:p>
        </w:tc>
        <w:tc>
          <w:tcPr>
            <w:tcW w:w="1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028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19860628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D39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博士研究生</w:t>
            </w:r>
          </w:p>
        </w:tc>
        <w:tc>
          <w:tcPr>
            <w:tcW w:w="2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6F7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136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88.10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24A7D6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</w:tbl>
    <w:p w14:paraId="5130740A">
      <w:pPr>
        <w:pStyle w:val="2"/>
        <w:rPr>
          <w:rFonts w:hint="eastAsia"/>
        </w:rPr>
      </w:pPr>
    </w:p>
    <w:p w14:paraId="11DF61FD">
      <w:pPr>
        <w:pStyle w:val="2"/>
        <w:rPr>
          <w:rFonts w:hint="eastAsia"/>
        </w:rPr>
      </w:pPr>
    </w:p>
    <w:p w14:paraId="29088B4A">
      <w:pPr>
        <w:pStyle w:val="2"/>
        <w:rPr>
          <w:rFonts w:hint="eastAsia"/>
        </w:rPr>
      </w:pPr>
    </w:p>
    <w:sectPr>
      <w:type w:val="continuous"/>
      <w:pgSz w:w="16838" w:h="11906" w:orient="landscape"/>
      <w:pgMar w:top="1757" w:right="1440" w:bottom="119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55D5F872-D77E-43D1-A3A1-61E3FFADA1D7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87010168-E34D-4729-BD2C-062493F01F46}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3" w:fontKey="{A2C0761D-2899-4F21-AD9C-A725F8E3F8A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AD89EDC0-7411-47B8-BF87-DFF5CB7B4C04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29153A75">
    <w:panose1 w:val="020B0502040204020203"/>
    <w:charset w:val="00"/>
    <w:family w:val="auto"/>
    <w:pitch w:val="default"/>
    <w:sig w:usb0="00000001" w:usb1="00000000" w:usb2="00000000" w:usb3="00000000" w:csb0="00000001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5MWFiM2JlNWFmMzk2N2UxYjhjMTRiNjExOWU5MWYifQ=="/>
  </w:docVars>
  <w:rsids>
    <w:rsidRoot w:val="0017238C"/>
    <w:rsid w:val="0015009C"/>
    <w:rsid w:val="0017238C"/>
    <w:rsid w:val="001B077D"/>
    <w:rsid w:val="001C6B8A"/>
    <w:rsid w:val="00475637"/>
    <w:rsid w:val="00861D6D"/>
    <w:rsid w:val="0097309B"/>
    <w:rsid w:val="00A03034"/>
    <w:rsid w:val="00A475D6"/>
    <w:rsid w:val="00AB0C41"/>
    <w:rsid w:val="00B1389D"/>
    <w:rsid w:val="00C86568"/>
    <w:rsid w:val="00DB3A1D"/>
    <w:rsid w:val="00EC14B7"/>
    <w:rsid w:val="00F0351A"/>
    <w:rsid w:val="042801CB"/>
    <w:rsid w:val="04912ACD"/>
    <w:rsid w:val="0A493D06"/>
    <w:rsid w:val="0C056AAD"/>
    <w:rsid w:val="0CDF598C"/>
    <w:rsid w:val="0DF12DA9"/>
    <w:rsid w:val="0E4C44E8"/>
    <w:rsid w:val="0EC4025F"/>
    <w:rsid w:val="0F1A2252"/>
    <w:rsid w:val="0FCB2F92"/>
    <w:rsid w:val="11354A5C"/>
    <w:rsid w:val="128D17F5"/>
    <w:rsid w:val="15152449"/>
    <w:rsid w:val="153D4AE8"/>
    <w:rsid w:val="16D46D0A"/>
    <w:rsid w:val="19EB01D0"/>
    <w:rsid w:val="1DB01890"/>
    <w:rsid w:val="1E0D6218"/>
    <w:rsid w:val="21A954A2"/>
    <w:rsid w:val="21CD51E8"/>
    <w:rsid w:val="23E67CC5"/>
    <w:rsid w:val="247E2AB7"/>
    <w:rsid w:val="27116711"/>
    <w:rsid w:val="271A4FB6"/>
    <w:rsid w:val="296825C9"/>
    <w:rsid w:val="2BB76A0B"/>
    <w:rsid w:val="2BFB3F70"/>
    <w:rsid w:val="2C5F610A"/>
    <w:rsid w:val="30996892"/>
    <w:rsid w:val="32C02182"/>
    <w:rsid w:val="344D06EF"/>
    <w:rsid w:val="36F242F1"/>
    <w:rsid w:val="39E4047D"/>
    <w:rsid w:val="39E84D50"/>
    <w:rsid w:val="40860A30"/>
    <w:rsid w:val="40F479EF"/>
    <w:rsid w:val="419A543A"/>
    <w:rsid w:val="41C1739C"/>
    <w:rsid w:val="45AF39BA"/>
    <w:rsid w:val="46E73851"/>
    <w:rsid w:val="48E0229A"/>
    <w:rsid w:val="48F748C8"/>
    <w:rsid w:val="49367E42"/>
    <w:rsid w:val="49796A18"/>
    <w:rsid w:val="498F0CAF"/>
    <w:rsid w:val="49C95D4C"/>
    <w:rsid w:val="49E35D1E"/>
    <w:rsid w:val="4A894E30"/>
    <w:rsid w:val="4E5268E6"/>
    <w:rsid w:val="4F3E609F"/>
    <w:rsid w:val="508825A3"/>
    <w:rsid w:val="536F107F"/>
    <w:rsid w:val="54681E4A"/>
    <w:rsid w:val="55327EFB"/>
    <w:rsid w:val="56B02C6F"/>
    <w:rsid w:val="5C274163"/>
    <w:rsid w:val="5C4035E0"/>
    <w:rsid w:val="5CAF204F"/>
    <w:rsid w:val="5D3901B9"/>
    <w:rsid w:val="5FFE018B"/>
    <w:rsid w:val="6164493F"/>
    <w:rsid w:val="61C353DF"/>
    <w:rsid w:val="61CA5A41"/>
    <w:rsid w:val="61F20204"/>
    <w:rsid w:val="632B0460"/>
    <w:rsid w:val="636D4333"/>
    <w:rsid w:val="63957059"/>
    <w:rsid w:val="63E84AB5"/>
    <w:rsid w:val="65A9605E"/>
    <w:rsid w:val="69991EC8"/>
    <w:rsid w:val="6A1B6F47"/>
    <w:rsid w:val="6B7377F5"/>
    <w:rsid w:val="6DC8560B"/>
    <w:rsid w:val="6EF71C23"/>
    <w:rsid w:val="740B1294"/>
    <w:rsid w:val="752521C1"/>
    <w:rsid w:val="76E30A46"/>
    <w:rsid w:val="780A50D8"/>
    <w:rsid w:val="7AA27CB6"/>
    <w:rsid w:val="7C25658D"/>
    <w:rsid w:val="7D44147C"/>
    <w:rsid w:val="7EC37083"/>
    <w:rsid w:val="7FED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autoRedefine/>
    <w:unhideWhenUsed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2FD23-D1F3-48FA-BBD3-53F2C8DE29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409</Words>
  <Characters>471</Characters>
  <Lines>10</Lines>
  <Paragraphs>2</Paragraphs>
  <TotalTime>12</TotalTime>
  <ScaleCrop>false</ScaleCrop>
  <LinksUpToDate>false</LinksUpToDate>
  <CharactersWithSpaces>543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2020-08-17T06:42:00Z</dcterms:created>
  <dc:creator>renshichu</dc:creator>
  <cp:lastModifiedBy>左洁</cp:lastModifiedBy>
  <cp:lastPrinted>2024-10-14T06:28:00Z</cp:lastPrinted>
  <dcterms:modified xsi:type="dcterms:W3CDTF">2026-08-20T04:49:07Z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720F7F8775804F25B8EA8D544AA153FD_13</vt:lpwstr>
  </property>
  <property fmtid="{D5CDD505-2E9C-101B-9397-08002B2CF9AE}" pid="4" name="KSOTemplateDocerSaveRecord">
    <vt:lpwstr>eyJoZGlkIjoiOWM5MWFiM2JlNWFmMzk2N2UxYjhjMTRiNjExOWU5MWYiLCJ1c2VySWQiOiIxNjg2ODQxNzMwIn0=</vt:lpwstr>
  </property>
</Properties>
</file>